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89" w:rsidRPr="00E4602A" w:rsidRDefault="003C3889" w:rsidP="003C3889">
      <w:pPr>
        <w:rPr>
          <w:i/>
          <w:color w:val="C00000"/>
          <w:sz w:val="24"/>
          <w:szCs w:val="20"/>
        </w:rPr>
      </w:pPr>
      <w:r w:rsidRPr="00AD091C">
        <w:rPr>
          <w:color w:val="7F7F7F"/>
          <w:sz w:val="20"/>
          <w:szCs w:val="20"/>
        </w:rPr>
        <w:t>Sporočilo za javnost</w:t>
      </w:r>
      <w:r w:rsidR="00E4602A">
        <w:rPr>
          <w:color w:val="7F7F7F"/>
          <w:sz w:val="20"/>
          <w:szCs w:val="20"/>
        </w:rPr>
        <w:t xml:space="preserve"> 22</w:t>
      </w:r>
      <w:r w:rsidR="004B5DEF">
        <w:rPr>
          <w:color w:val="7F7F7F"/>
          <w:sz w:val="20"/>
          <w:szCs w:val="20"/>
        </w:rPr>
        <w:t>.</w:t>
      </w:r>
      <w:r w:rsidR="00D74A65">
        <w:rPr>
          <w:color w:val="7F7F7F"/>
          <w:sz w:val="20"/>
          <w:szCs w:val="20"/>
        </w:rPr>
        <w:t xml:space="preserve"> </w:t>
      </w:r>
      <w:r w:rsidR="00E4602A">
        <w:rPr>
          <w:color w:val="7F7F7F"/>
          <w:sz w:val="20"/>
          <w:szCs w:val="20"/>
        </w:rPr>
        <w:t>8</w:t>
      </w:r>
      <w:r w:rsidR="004B5DEF">
        <w:rPr>
          <w:color w:val="7F7F7F"/>
          <w:sz w:val="20"/>
          <w:szCs w:val="20"/>
        </w:rPr>
        <w:t>.</w:t>
      </w:r>
      <w:r w:rsidR="00D74A65">
        <w:rPr>
          <w:color w:val="7F7F7F"/>
          <w:sz w:val="20"/>
          <w:szCs w:val="20"/>
        </w:rPr>
        <w:t xml:space="preserve"> </w:t>
      </w:r>
      <w:r w:rsidR="004B5DEF">
        <w:rPr>
          <w:color w:val="7F7F7F"/>
          <w:sz w:val="20"/>
          <w:szCs w:val="20"/>
        </w:rPr>
        <w:t>2013</w:t>
      </w:r>
      <w:r w:rsidR="00CA718A">
        <w:rPr>
          <w:sz w:val="20"/>
          <w:szCs w:val="20"/>
        </w:rPr>
        <w:br/>
      </w:r>
      <w:r w:rsidRPr="00C01DCC">
        <w:rPr>
          <w:b/>
        </w:rPr>
        <w:t>ARS LOCI. UMETNOST V PROSTORU SVETEGA.</w:t>
      </w:r>
      <w:r>
        <w:rPr>
          <w:b/>
        </w:rPr>
        <w:br/>
      </w:r>
      <w:r w:rsidR="005A13D7">
        <w:rPr>
          <w:b/>
          <w:color w:val="C00000"/>
        </w:rPr>
        <w:br/>
        <w:t>Darko Slavec: DEUS</w:t>
      </w:r>
      <w:r>
        <w:t xml:space="preserve"> </w:t>
      </w:r>
      <w:r>
        <w:br/>
        <w:t>slikarska razstava</w:t>
      </w:r>
      <w:r>
        <w:br/>
      </w:r>
      <w:r>
        <w:br/>
      </w:r>
      <w:r w:rsidR="005A13D7" w:rsidRPr="00E4602A">
        <w:t>29</w:t>
      </w:r>
      <w:r w:rsidRPr="00E4602A">
        <w:t xml:space="preserve">. 6. – </w:t>
      </w:r>
      <w:r w:rsidRPr="00E4602A">
        <w:rPr>
          <w:strike/>
        </w:rPr>
        <w:t>31. 8. 201</w:t>
      </w:r>
      <w:r w:rsidR="005A13D7" w:rsidRPr="00E4602A">
        <w:rPr>
          <w:strike/>
        </w:rPr>
        <w:t>3</w:t>
      </w:r>
      <w:r w:rsidRPr="00E4602A">
        <w:t>, Cerkev Device Marije, Bovec</w:t>
      </w:r>
      <w:r w:rsidR="00E4602A">
        <w:rPr>
          <w:b/>
        </w:rPr>
        <w:br/>
      </w:r>
      <w:r w:rsidR="00E4602A" w:rsidRPr="00E4602A">
        <w:rPr>
          <w:b/>
          <w:i/>
          <w:color w:val="C00000"/>
          <w:sz w:val="28"/>
        </w:rPr>
        <w:t>Razstava je podaljšana do 29. septembra 2013!</w:t>
      </w:r>
      <w:r w:rsidRPr="00E4602A">
        <w:rPr>
          <w:i/>
          <w:color w:val="C00000"/>
          <w:sz w:val="28"/>
        </w:rPr>
        <w:t xml:space="preserve"> </w:t>
      </w:r>
    </w:p>
    <w:p w:rsidR="004B5DEF" w:rsidRPr="0095422C" w:rsidRDefault="00E4602A" w:rsidP="003C3889">
      <w:pPr>
        <w:rPr>
          <w:rFonts w:asciiTheme="minorHAnsi" w:hAnsiTheme="minorHAnsi"/>
        </w:rPr>
      </w:pPr>
      <w:r>
        <w:rPr>
          <w:rFonts w:asciiTheme="minorHAnsi" w:hAnsiTheme="minorHAnsi"/>
        </w:rPr>
        <w:t xml:space="preserve">Zaradi velikega zanimanja </w:t>
      </w:r>
      <w:r w:rsidRPr="002E1E35">
        <w:rPr>
          <w:rFonts w:asciiTheme="minorHAnsi" w:hAnsiTheme="minorHAnsi"/>
          <w:b/>
        </w:rPr>
        <w:t>podaljšujemo razstavo slik Darka Slavca v Cerkvi device Marije v Bovcu</w:t>
      </w:r>
      <w:r>
        <w:rPr>
          <w:rFonts w:asciiTheme="minorHAnsi" w:hAnsiTheme="minorHAnsi"/>
        </w:rPr>
        <w:t xml:space="preserve"> do konca meseca septembra. Projekt z </w:t>
      </w:r>
      <w:r w:rsidR="004B5DEF" w:rsidRPr="0095422C">
        <w:rPr>
          <w:rFonts w:asciiTheme="minorHAnsi" w:hAnsiTheme="minorHAnsi"/>
        </w:rPr>
        <w:t xml:space="preserve">naslovom </w:t>
      </w:r>
      <w:r w:rsidR="004B5DEF" w:rsidRPr="00A158B7">
        <w:rPr>
          <w:rFonts w:asciiTheme="minorHAnsi" w:hAnsiTheme="minorHAnsi"/>
          <w:b/>
          <w:i/>
        </w:rPr>
        <w:t>DEUS</w:t>
      </w:r>
      <w:r>
        <w:rPr>
          <w:rFonts w:asciiTheme="minorHAnsi" w:hAnsiTheme="minorHAnsi"/>
        </w:rPr>
        <w:t xml:space="preserve"> </w:t>
      </w:r>
      <w:r w:rsidR="004B5DEF" w:rsidRPr="0095422C">
        <w:rPr>
          <w:rFonts w:asciiTheme="minorHAnsi" w:hAnsiTheme="minorHAnsi"/>
        </w:rPr>
        <w:t xml:space="preserve">je </w:t>
      </w:r>
      <w:r>
        <w:rPr>
          <w:rFonts w:asciiTheme="minorHAnsi" w:hAnsiTheme="minorHAnsi"/>
        </w:rPr>
        <w:t xml:space="preserve">s strani občinstva sprejet z velikim </w:t>
      </w:r>
      <w:r w:rsidR="004B5DEF" w:rsidRPr="0095422C">
        <w:rPr>
          <w:rFonts w:asciiTheme="minorHAnsi" w:hAnsiTheme="minorHAnsi"/>
        </w:rPr>
        <w:t>navdušenje</w:t>
      </w:r>
      <w:r>
        <w:rPr>
          <w:rFonts w:asciiTheme="minorHAnsi" w:hAnsiTheme="minorHAnsi"/>
        </w:rPr>
        <w:t xml:space="preserve">m, kar ne preseneča, saj </w:t>
      </w:r>
      <w:r w:rsidR="004B5DEF" w:rsidRPr="0095422C">
        <w:rPr>
          <w:rFonts w:asciiTheme="minorHAnsi" w:hAnsiTheme="minorHAnsi"/>
        </w:rPr>
        <w:t>je postavitev v prostoru zares monumentalna in impresivna. Na ta način je bil dosežen prvotni namen razstave –  s premišljeno postavitvijo likovnih del zgodovinsko sakralno arhitekturo spoj</w:t>
      </w:r>
      <w:r w:rsidR="006D52FE">
        <w:rPr>
          <w:rFonts w:asciiTheme="minorHAnsi" w:hAnsiTheme="minorHAnsi"/>
        </w:rPr>
        <w:t>iti</w:t>
      </w:r>
      <w:r w:rsidR="004B5DEF" w:rsidRPr="0095422C">
        <w:rPr>
          <w:rFonts w:asciiTheme="minorHAnsi" w:hAnsiTheme="minorHAnsi"/>
        </w:rPr>
        <w:t xml:space="preserve"> s sodobnim likovnim ustvarjanjem</w:t>
      </w:r>
      <w:r w:rsidR="006D52FE">
        <w:rPr>
          <w:rFonts w:asciiTheme="minorHAnsi" w:hAnsiTheme="minorHAnsi"/>
        </w:rPr>
        <w:t xml:space="preserve"> in </w:t>
      </w:r>
      <w:r w:rsidR="00A158B7">
        <w:rPr>
          <w:rFonts w:asciiTheme="minorHAnsi" w:hAnsiTheme="minorHAnsi"/>
        </w:rPr>
        <w:t xml:space="preserve">tako </w:t>
      </w:r>
      <w:r w:rsidR="006D52FE">
        <w:rPr>
          <w:rFonts w:asciiTheme="minorHAnsi" w:hAnsiTheme="minorHAnsi"/>
        </w:rPr>
        <w:t>cerkveni prostor spremeniti</w:t>
      </w:r>
      <w:r w:rsidR="004B5DEF" w:rsidRPr="0095422C">
        <w:rPr>
          <w:rFonts w:asciiTheme="minorHAnsi" w:hAnsiTheme="minorHAnsi"/>
        </w:rPr>
        <w:t xml:space="preserve"> v začasno celostno umetnino.</w:t>
      </w:r>
    </w:p>
    <w:p w:rsidR="004B5DEF" w:rsidRPr="006D52FE" w:rsidRDefault="004B5DEF" w:rsidP="003C3889">
      <w:pPr>
        <w:rPr>
          <w:rFonts w:asciiTheme="minorHAnsi" w:hAnsiTheme="minorHAnsi"/>
          <w:i/>
        </w:rPr>
      </w:pPr>
      <w:r w:rsidRPr="006D52FE">
        <w:rPr>
          <w:rFonts w:asciiTheme="minorHAnsi" w:hAnsiTheme="minorHAnsi"/>
          <w:i/>
        </w:rPr>
        <w:t xml:space="preserve">V ciklu slik z naslovom </w:t>
      </w:r>
      <w:r w:rsidRPr="006D52FE">
        <w:rPr>
          <w:rFonts w:asciiTheme="minorHAnsi" w:hAnsiTheme="minorHAnsi"/>
          <w:b/>
          <w:i/>
        </w:rPr>
        <w:t>DEUS</w:t>
      </w:r>
      <w:r w:rsidRPr="006D52FE">
        <w:rPr>
          <w:rFonts w:asciiTheme="minorHAnsi" w:hAnsiTheme="minorHAnsi"/>
          <w:i/>
        </w:rPr>
        <w:t xml:space="preserve"> Darko Slavec raziskuje odnos med snovmi barvnih pigmentov in nesnovnim barvnim žarenjem, kar lahko interpretiramo kot raziskovanje odnosov med materialnim in duhovnim.</w:t>
      </w:r>
      <w:r w:rsidRPr="006D52FE">
        <w:rPr>
          <w:rFonts w:asciiTheme="minorHAnsi" w:hAnsiTheme="minorHAnsi" w:cs="Arial"/>
          <w:i/>
        </w:rPr>
        <w:t xml:space="preserve"> Barvne pigmente dojema kot atome vesolja ali celice organizma, najmanjše delce, ki gradijo kozmos slike. Nedoumljiva veličina in urejenost vesolja je primerljiva z neskončnostjo in dobrotljivostjo božjega. </w:t>
      </w:r>
      <w:r w:rsidR="006D52FE">
        <w:rPr>
          <w:rFonts w:asciiTheme="minorHAnsi" w:hAnsiTheme="minorHAnsi" w:cs="Arial"/>
          <w:i/>
        </w:rPr>
        <w:t>Dvanajst velikih platen</w:t>
      </w:r>
      <w:r w:rsidRPr="006D52FE">
        <w:rPr>
          <w:rFonts w:asciiTheme="minorHAnsi" w:hAnsiTheme="minorHAnsi" w:cs="Arial"/>
          <w:i/>
        </w:rPr>
        <w:t xml:space="preserve"> (209 cm × 209 cm) </w:t>
      </w:r>
      <w:r w:rsidR="008E0C82">
        <w:rPr>
          <w:rFonts w:asciiTheme="minorHAnsi" w:hAnsiTheme="minorHAnsi" w:cs="Arial"/>
          <w:i/>
        </w:rPr>
        <w:t>napolnjuje</w:t>
      </w:r>
      <w:r w:rsidRPr="006D52FE">
        <w:rPr>
          <w:rFonts w:asciiTheme="minorHAnsi" w:hAnsiTheme="minorHAnsi" w:cs="Arial"/>
          <w:i/>
        </w:rPr>
        <w:t xml:space="preserve"> cerkveni ambient z absolutno veličino bar</w:t>
      </w:r>
      <w:r w:rsidR="008E0C82">
        <w:rPr>
          <w:rFonts w:asciiTheme="minorHAnsi" w:hAnsiTheme="minorHAnsi" w:cs="Arial"/>
          <w:i/>
        </w:rPr>
        <w:t>ve in svetlobe ter ga spremeni</w:t>
      </w:r>
      <w:r w:rsidRPr="006D52FE">
        <w:rPr>
          <w:rFonts w:asciiTheme="minorHAnsi" w:hAnsiTheme="minorHAnsi" w:cs="Arial"/>
          <w:i/>
        </w:rPr>
        <w:t xml:space="preserve"> v prostor za razmislek in obču</w:t>
      </w:r>
      <w:r w:rsidR="008E0C82">
        <w:rPr>
          <w:rFonts w:asciiTheme="minorHAnsi" w:hAnsiTheme="minorHAnsi" w:cs="Arial"/>
          <w:i/>
        </w:rPr>
        <w:t>tenje, za molitev in meditacijo.</w:t>
      </w:r>
    </w:p>
    <w:p w:rsidR="004B5DEF" w:rsidRPr="0095422C" w:rsidRDefault="004B5DEF" w:rsidP="004B5DEF">
      <w:pPr>
        <w:snapToGrid w:val="0"/>
        <w:rPr>
          <w:rFonts w:asciiTheme="minorHAnsi" w:hAnsiTheme="minorHAnsi" w:cs="Arial"/>
        </w:rPr>
      </w:pPr>
      <w:r w:rsidRPr="0095422C">
        <w:rPr>
          <w:rFonts w:asciiTheme="minorHAnsi" w:hAnsiTheme="minorHAnsi" w:cs="Arial"/>
        </w:rPr>
        <w:t>Razstava je umeščena</w:t>
      </w:r>
      <w:r w:rsidR="00873166">
        <w:rPr>
          <w:rFonts w:asciiTheme="minorHAnsi" w:hAnsiTheme="minorHAnsi" w:cs="Arial"/>
        </w:rPr>
        <w:t xml:space="preserve"> </w:t>
      </w:r>
      <w:r w:rsidRPr="0095422C">
        <w:rPr>
          <w:rFonts w:asciiTheme="minorHAnsi" w:hAnsiTheme="minorHAnsi" w:cs="Arial"/>
        </w:rPr>
        <w:t xml:space="preserve">v ciklus razstav pod skupnim naslovom </w:t>
      </w:r>
      <w:r w:rsidRPr="008E0C82">
        <w:rPr>
          <w:rFonts w:asciiTheme="minorHAnsi" w:hAnsiTheme="minorHAnsi" w:cs="Arial"/>
          <w:b/>
          <w:i/>
        </w:rPr>
        <w:t>Ars Loci.</w:t>
      </w:r>
      <w:r w:rsidR="002623DD">
        <w:rPr>
          <w:rFonts w:asciiTheme="minorHAnsi" w:hAnsiTheme="minorHAnsi" w:cs="Arial"/>
          <w:b/>
          <w:i/>
        </w:rPr>
        <w:t xml:space="preserve"> </w:t>
      </w:r>
      <w:r w:rsidRPr="008E0C82">
        <w:rPr>
          <w:rFonts w:asciiTheme="minorHAnsi" w:hAnsiTheme="minorHAnsi" w:cs="Arial"/>
          <w:b/>
          <w:i/>
        </w:rPr>
        <w:t>Umetnost v prostoru svetega</w:t>
      </w:r>
      <w:r w:rsidRPr="0095422C">
        <w:rPr>
          <w:rFonts w:asciiTheme="minorHAnsi" w:hAnsiTheme="minorHAnsi" w:cs="Arial"/>
        </w:rPr>
        <w:t>, ki nastajajo v soorganizaciji Društva ARS Bovec, samostojne kuratorke Monike Ivančič Fajfar in umetnikov in umetnic že četrto poletje zapored</w:t>
      </w:r>
      <w:r w:rsidR="008E0C82">
        <w:rPr>
          <w:rFonts w:asciiTheme="minorHAnsi" w:hAnsiTheme="minorHAnsi" w:cs="Arial"/>
        </w:rPr>
        <w:t xml:space="preserve">. Razstavni projekt </w:t>
      </w:r>
      <w:r w:rsidR="0095422C" w:rsidRPr="0095422C">
        <w:rPr>
          <w:rFonts w:asciiTheme="minorHAnsi" w:hAnsiTheme="minorHAnsi" w:cs="Arial"/>
        </w:rPr>
        <w:t xml:space="preserve">funkcijo liturgičnega prostora, ki ima hkrati že dolgoletno tradicijo kulturnega hrama, povezuje s sodobno umetnostjo. </w:t>
      </w:r>
      <w:r w:rsidR="008E0C82">
        <w:rPr>
          <w:rFonts w:asciiTheme="minorHAnsi" w:hAnsiTheme="minorHAnsi" w:cs="Arial"/>
        </w:rPr>
        <w:t>Poudarek je na predstavit</w:t>
      </w:r>
      <w:r w:rsidR="0095422C" w:rsidRPr="0095422C">
        <w:rPr>
          <w:rFonts w:asciiTheme="minorHAnsi" w:hAnsiTheme="minorHAnsi" w:cs="Arial"/>
        </w:rPr>
        <w:t>v</w:t>
      </w:r>
      <w:r w:rsidR="008E0C82">
        <w:rPr>
          <w:rFonts w:asciiTheme="minorHAnsi" w:hAnsiTheme="minorHAnsi" w:cs="Arial"/>
        </w:rPr>
        <w:t>i</w:t>
      </w:r>
      <w:r w:rsidR="0095422C" w:rsidRPr="0095422C">
        <w:rPr>
          <w:rFonts w:asciiTheme="minorHAnsi" w:hAnsiTheme="minorHAnsi" w:cs="Arial"/>
        </w:rPr>
        <w:t xml:space="preserve"> ustvarjalcev in ustvarjalk, ki se v svojih opusih posvečajo duhovnim, religioznim, mističnim ali verskim</w:t>
      </w:r>
      <w:r w:rsidRPr="0095422C">
        <w:rPr>
          <w:rFonts w:asciiTheme="minorHAnsi" w:hAnsiTheme="minorHAnsi" w:cs="Arial"/>
        </w:rPr>
        <w:t xml:space="preserve"> vsebinam ter jih na avtorske načine interpretirajo.</w:t>
      </w:r>
    </w:p>
    <w:p w:rsidR="0095422C" w:rsidRPr="0095422C" w:rsidRDefault="0095422C" w:rsidP="004B5DEF">
      <w:pPr>
        <w:snapToGrid w:val="0"/>
        <w:rPr>
          <w:rFonts w:asciiTheme="minorHAnsi" w:hAnsiTheme="minorHAnsi" w:cs="Arial"/>
        </w:rPr>
      </w:pPr>
      <w:r w:rsidRPr="0095422C">
        <w:rPr>
          <w:rFonts w:asciiTheme="minorHAnsi" w:hAnsiTheme="minorHAnsi" w:cs="Arial"/>
        </w:rPr>
        <w:t xml:space="preserve">Kakovostne razstave so </w:t>
      </w:r>
      <w:r w:rsidR="009B2B26">
        <w:rPr>
          <w:rFonts w:asciiTheme="minorHAnsi" w:hAnsiTheme="minorHAnsi" w:cs="Arial"/>
        </w:rPr>
        <w:t>po našem mnenju privlačna vsebina</w:t>
      </w:r>
      <w:r w:rsidRPr="0095422C">
        <w:rPr>
          <w:rFonts w:asciiTheme="minorHAnsi" w:hAnsiTheme="minorHAnsi" w:cs="Arial"/>
        </w:rPr>
        <w:t xml:space="preserve"> v ponudbi turističnega kraja. Društvo ARS Bovec si tako po svojih močeh prizadeva, da bi obiskovalci in domačini dobili možnost, da se ob naravnih in zgodovinskih lepotah ter športni ponudbi naužijejo tudi vrhunske likovne umetnosti.</w:t>
      </w:r>
    </w:p>
    <w:p w:rsidR="00E4602A" w:rsidRDefault="004B5DEF" w:rsidP="004B5DEF">
      <w:pPr>
        <w:rPr>
          <w:rFonts w:asciiTheme="minorHAnsi" w:hAnsiTheme="minorHAnsi" w:cs="Arial"/>
          <w:i/>
        </w:rPr>
      </w:pPr>
      <w:r w:rsidRPr="008E0C82">
        <w:rPr>
          <w:rFonts w:asciiTheme="minorHAnsi" w:hAnsiTheme="minorHAnsi" w:cs="Arial"/>
          <w:i/>
        </w:rPr>
        <w:t xml:space="preserve">Razstava bo </w:t>
      </w:r>
      <w:r w:rsidR="00E4602A">
        <w:rPr>
          <w:rFonts w:asciiTheme="minorHAnsi" w:hAnsiTheme="minorHAnsi" w:cs="Arial"/>
          <w:i/>
        </w:rPr>
        <w:t>na ogled</w:t>
      </w:r>
      <w:r w:rsidRPr="008E0C82">
        <w:rPr>
          <w:rFonts w:asciiTheme="minorHAnsi" w:hAnsiTheme="minorHAnsi" w:cs="Arial"/>
          <w:i/>
        </w:rPr>
        <w:t xml:space="preserve"> ob četrtkih in nedeljah, med 19. in 21. uro, po dogovoru (031 643 147) je mogoč ogled tudi izven tega urnika.</w:t>
      </w:r>
      <w:r w:rsidR="002E1E35">
        <w:rPr>
          <w:rFonts w:asciiTheme="minorHAnsi" w:hAnsiTheme="minorHAnsi" w:cs="Arial"/>
          <w:i/>
        </w:rPr>
        <w:t xml:space="preserve"> Razstavo je mogoče videti t</w:t>
      </w:r>
      <w:r w:rsidR="003F31C8">
        <w:rPr>
          <w:rFonts w:asciiTheme="minorHAnsi" w:hAnsiTheme="minorHAnsi" w:cs="Arial"/>
          <w:i/>
        </w:rPr>
        <w:t>udi v čas</w:t>
      </w:r>
      <w:r w:rsidR="00E4602A">
        <w:rPr>
          <w:rFonts w:asciiTheme="minorHAnsi" w:hAnsiTheme="minorHAnsi" w:cs="Arial"/>
          <w:i/>
        </w:rPr>
        <w:t>u pred in po bogoslužj</w:t>
      </w:r>
      <w:r w:rsidR="003F31C8">
        <w:rPr>
          <w:rFonts w:asciiTheme="minorHAnsi" w:hAnsiTheme="minorHAnsi" w:cs="Arial"/>
          <w:i/>
        </w:rPr>
        <w:t xml:space="preserve">u </w:t>
      </w:r>
      <w:r w:rsidR="00E4602A">
        <w:rPr>
          <w:rFonts w:asciiTheme="minorHAnsi" w:hAnsiTheme="minorHAnsi" w:cs="Arial"/>
          <w:i/>
        </w:rPr>
        <w:t xml:space="preserve">ter </w:t>
      </w:r>
      <w:r w:rsidR="003F31C8">
        <w:rPr>
          <w:rFonts w:asciiTheme="minorHAnsi" w:hAnsiTheme="minorHAnsi" w:cs="Arial"/>
          <w:i/>
        </w:rPr>
        <w:t>ob ostalih</w:t>
      </w:r>
      <w:r w:rsidR="002E1E35">
        <w:rPr>
          <w:rFonts w:asciiTheme="minorHAnsi" w:hAnsiTheme="minorHAnsi" w:cs="Arial"/>
          <w:i/>
        </w:rPr>
        <w:t xml:space="preserve"> kulturnih priredit</w:t>
      </w:r>
      <w:r w:rsidR="00E4602A">
        <w:rPr>
          <w:rFonts w:asciiTheme="minorHAnsi" w:hAnsiTheme="minorHAnsi" w:cs="Arial"/>
          <w:i/>
        </w:rPr>
        <w:t>v</w:t>
      </w:r>
      <w:r w:rsidR="002E1E35">
        <w:rPr>
          <w:rFonts w:asciiTheme="minorHAnsi" w:hAnsiTheme="minorHAnsi" w:cs="Arial"/>
          <w:i/>
        </w:rPr>
        <w:t>ah</w:t>
      </w:r>
      <w:r w:rsidR="00E4602A">
        <w:rPr>
          <w:rFonts w:asciiTheme="minorHAnsi" w:hAnsiTheme="minorHAnsi" w:cs="Arial"/>
          <w:i/>
        </w:rPr>
        <w:t xml:space="preserve"> v cerkvi.</w:t>
      </w:r>
    </w:p>
    <w:p w:rsidR="003C3889" w:rsidRPr="00C01DCC" w:rsidRDefault="003C3889" w:rsidP="003C3889">
      <w:pPr>
        <w:shd w:val="clear" w:color="auto" w:fill="FFFFFF"/>
        <w:spacing w:line="228" w:lineRule="atLeast"/>
        <w:rPr>
          <w:b/>
          <w:color w:val="7F7F7F"/>
        </w:rPr>
      </w:pPr>
      <w:r w:rsidRPr="00C01DCC">
        <w:rPr>
          <w:b/>
          <w:color w:val="7F7F7F"/>
        </w:rPr>
        <w:t>Več informacij</w:t>
      </w:r>
      <w:r>
        <w:rPr>
          <w:b/>
          <w:color w:val="7F7F7F"/>
        </w:rPr>
        <w:t xml:space="preserve"> o razstavi</w:t>
      </w:r>
      <w:r w:rsidRPr="00C01DCC">
        <w:rPr>
          <w:b/>
          <w:color w:val="7F7F7F"/>
        </w:rPr>
        <w:t>:</w:t>
      </w:r>
      <w:r w:rsidR="00676262">
        <w:rPr>
          <w:b/>
          <w:color w:val="7F7F7F"/>
        </w:rPr>
        <w:t xml:space="preserve"> </w:t>
      </w:r>
    </w:p>
    <w:p w:rsidR="003C3889" w:rsidRDefault="00910890" w:rsidP="003C3889">
      <w:pPr>
        <w:shd w:val="clear" w:color="auto" w:fill="FFFFFF"/>
        <w:spacing w:line="228" w:lineRule="atLeast"/>
      </w:pPr>
      <w:hyperlink r:id="rId4" w:history="1">
        <w:r w:rsidR="003C3889" w:rsidRPr="00E279B3">
          <w:rPr>
            <w:rStyle w:val="Hyperlink"/>
          </w:rPr>
          <w:t>monika@artis.si</w:t>
        </w:r>
      </w:hyperlink>
      <w:r w:rsidR="003C3889">
        <w:t xml:space="preserve"> / 041 904 616 / </w:t>
      </w:r>
      <w:hyperlink r:id="rId5" w:history="1">
        <w:r w:rsidR="005A13D7">
          <w:rPr>
            <w:rStyle w:val="Hyperlink"/>
          </w:rPr>
          <w:t>http://www.artis.si/ArsLoci/DarkoSlavec/DarkoSlavec.html</w:t>
        </w:r>
      </w:hyperlink>
    </w:p>
    <w:p w:rsidR="003C3889" w:rsidRDefault="008B3FA1" w:rsidP="003C3889">
      <w:pPr>
        <w:shd w:val="clear" w:color="auto" w:fill="FFFFFF"/>
        <w:spacing w:line="228" w:lineRule="atLeast"/>
        <w:rPr>
          <w:b/>
          <w:color w:val="7F7F7F"/>
        </w:rPr>
      </w:pPr>
      <w:r>
        <w:rPr>
          <w:b/>
          <w:color w:val="7F7F7F"/>
        </w:rPr>
        <w:t>O</w:t>
      </w:r>
      <w:r w:rsidR="003C3889">
        <w:rPr>
          <w:b/>
          <w:color w:val="7F7F7F"/>
        </w:rPr>
        <w:t xml:space="preserve"> avtorju</w:t>
      </w:r>
      <w:r w:rsidR="003C3889" w:rsidRPr="00C01DCC">
        <w:rPr>
          <w:b/>
          <w:color w:val="7F7F7F"/>
        </w:rPr>
        <w:t>:</w:t>
      </w:r>
    </w:p>
    <w:p w:rsidR="005A13D7" w:rsidRDefault="005A13D7" w:rsidP="005A13D7">
      <w:r>
        <w:t xml:space="preserve">Darko Slavec, akademski slikar, mag. slikarstva in mag. grafike, se je rodil 10. junija 1951 v Postojni. Diplomiral je na Akademiji za likovno umetnost v Ljubljani leta 1975 pri prof. Jelisavi Čopič. Študij je </w:t>
      </w:r>
      <w:r>
        <w:lastRenderedPageBreak/>
        <w:t>nadaljeval na slikarski specialki in leta 1977 diplomiral pri prof. Gabrijelu Stupici. Istega leta se je vpisal še na grafično specialko in  leta 1980 diplomiral pri prof. Bogdanu Borčiču.</w:t>
      </w:r>
    </w:p>
    <w:p w:rsidR="005A13D7" w:rsidRDefault="005A13D7" w:rsidP="005A13D7">
      <w:r>
        <w:t xml:space="preserve">Do sedaj je pripravil 149 samostojnih slikarskih razstav ter sodeloval na 159 skupinskih razstavah doma in v tujini. Zaposlen je kot redni profesor za risanje in slikanje na Katedri za oblikovanje tekstilij in oblačil Oddelka za tekstilstvo Naravoslovno tehniške fakultete Univerze v Ljubljani. Poučuje številne predmete s področja likovne umetnosti, oblikovanja in fotografije. Je soustanovitelj Visoke strokovne šole za risanje in slikanje v Ljubljani in je bil profesor na tej šoli od njene ustanovitve leta 1990 do leta 2010. Med  letoma 1997 in 2003 je bil mentor na likovni šoli Škofijske klasične gimnazije v Ljubljani. </w:t>
      </w:r>
    </w:p>
    <w:p w:rsidR="005A13D7" w:rsidRDefault="005A13D7" w:rsidP="005A13D7">
      <w:r>
        <w:t xml:space="preserve">Za pedagoške delavce osnovnih in srednjih šol ter likovne in fotografske ustvarjalce je vodil številne seminarje in predavanja s področja likovne analize otroške risbe, slike in umetniških del, s področja oblikovanja spletnih strani ter  digitalne in analogne fotografije. Pripravil in vodil je tudi večje število likovnih tečajev za različne ciljne skupine. Do sedaj je izdal dve knjigi s področja oblikovanja in fotografije ter napisal več recenzij za knjižne izdaje in  številne spremne tekste v katalogih različnih likovnih in fotografskih ustvarjalcev ob njihovih predstavitvah v javnem prostoru. </w:t>
      </w:r>
    </w:p>
    <w:p w:rsidR="005A13D7" w:rsidRDefault="005A13D7" w:rsidP="005A13D7">
      <w:r>
        <w:t>V letu 2009 je bil o njegovem ustvarjanju na RTV Slovenija posnet dokumentarni film »Od kruha do zvezd«.</w:t>
      </w:r>
    </w:p>
    <w:p w:rsidR="005633F7" w:rsidRDefault="005A13D7" w:rsidP="005A13D7">
      <w:r>
        <w:t>Živi in dela v Ljubljani, atelje je na naslovu Resljeva 18.</w:t>
      </w:r>
    </w:p>
    <w:sectPr w:rsidR="005633F7" w:rsidSect="005633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3889"/>
    <w:rsid w:val="00162C95"/>
    <w:rsid w:val="002623DD"/>
    <w:rsid w:val="002B31D9"/>
    <w:rsid w:val="002E1E35"/>
    <w:rsid w:val="003C3889"/>
    <w:rsid w:val="003F31C8"/>
    <w:rsid w:val="00403EDE"/>
    <w:rsid w:val="004B5DEF"/>
    <w:rsid w:val="005633F7"/>
    <w:rsid w:val="00595546"/>
    <w:rsid w:val="005A13D7"/>
    <w:rsid w:val="00676262"/>
    <w:rsid w:val="006D52FE"/>
    <w:rsid w:val="00873166"/>
    <w:rsid w:val="008B3FA1"/>
    <w:rsid w:val="008E0C82"/>
    <w:rsid w:val="00910890"/>
    <w:rsid w:val="0095422C"/>
    <w:rsid w:val="009B2B26"/>
    <w:rsid w:val="00A10D97"/>
    <w:rsid w:val="00A158B7"/>
    <w:rsid w:val="00B27668"/>
    <w:rsid w:val="00CA718A"/>
    <w:rsid w:val="00D659DB"/>
    <w:rsid w:val="00D74A65"/>
    <w:rsid w:val="00E4602A"/>
    <w:rsid w:val="00F3344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89"/>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889"/>
  </w:style>
  <w:style w:type="character" w:styleId="Hyperlink">
    <w:name w:val="Hyperlink"/>
    <w:basedOn w:val="DefaultParagraphFont"/>
    <w:uiPriority w:val="99"/>
    <w:unhideWhenUsed/>
    <w:rsid w:val="003C3889"/>
    <w:rPr>
      <w:color w:val="0000FF"/>
      <w:u w:val="single"/>
    </w:rPr>
  </w:style>
</w:styles>
</file>

<file path=word/webSettings.xml><?xml version="1.0" encoding="utf-8"?>
<w:webSettings xmlns:r="http://schemas.openxmlformats.org/officeDocument/2006/relationships" xmlns:w="http://schemas.openxmlformats.org/wordprocessingml/2006/main">
  <w:divs>
    <w:div w:id="13854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is.si/ArsLoci/DarkoSlavec/DarkoSlavec.html" TargetMode="External"/><Relationship Id="rId4" Type="http://schemas.openxmlformats.org/officeDocument/2006/relationships/hyperlink" Target="mailto:monika@arti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Fajfar</dc:creator>
  <cp:keywords/>
  <dc:description/>
  <cp:lastModifiedBy>Fajfar</cp:lastModifiedBy>
  <cp:revision>23</cp:revision>
  <dcterms:created xsi:type="dcterms:W3CDTF">2013-06-20T14:23:00Z</dcterms:created>
  <dcterms:modified xsi:type="dcterms:W3CDTF">2013-08-22T20:22:00Z</dcterms:modified>
</cp:coreProperties>
</file>